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КРАСНОЯРСКИЙ КРАЙ КАЗАЧИНСКИЙ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РЕШЕНИЕ( ПРОЕКТ)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с.Захаровка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</w:p>
    <w:p>
      <w:pPr>
        <w:keepNext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4139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установлении дополнительных оснований признания безнадёжной </w:t>
      </w:r>
    </w:p>
    <w:p>
      <w:pPr>
        <w:tabs>
          <w:tab w:val="left" w:pos="0" w:leader="none"/>
          <w:tab w:val="left" w:pos="4139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 взысканию задолженности в части сумм местных налогов на территории администрации Захаровского сельсовета Казачинского района Красноярского края </w:t>
      </w:r>
    </w:p>
    <w:p>
      <w:pPr>
        <w:tabs>
          <w:tab w:val="left" w:pos="0" w:leader="none"/>
          <w:tab w:val="left" w:pos="4139" w:leader="none"/>
          <w:tab w:val="left" w:pos="793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пунктом 3 статьи 59 Налогового кодекса Российской Федерации (часть первая) от 31.07.1998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146-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ФЗ, руководствуясь Уставом Захаровского сельсовета Казачинского района Красноярского края, Сход граждан Захаровсого  сельсовета Казачинского района Красноярского края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 Е Ш И 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1.Установить на территории администрации Захаровского сельсовета  дополнительные основания признания безнадёжной к взысканию задолженности в части сумм местных налогов,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числящейся за налогоплательщиком, плательщиком сборов, плательщиком страховых взносов или налоговым агентом и повлекшей формирование отрицательного сальдо единого налогового счета такого лица, погашение и (или) взыскание которой оказались невозможными,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 наличие у физических лиц недоимки, задолженности по пеням и штрафам по местным налогам, срок взыскания которой в судебном порядке истек;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б) выбытие налогоплательщика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физического лица на постоянное жительство за пределы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части недоимки, задолженности по пеням и штрафам по местным налогам, в отношении которых вынесено постановление об окончании исполнительного производства и о возвращении взыскателю исполнительного документа;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в) наличие недоимки по налогу на имущество физических лиц, земельному налогу в размере до 300 рублей (включительно) по каждому налогу и пени, начисленной на данную недоимку, срок с момента образования которых превышает три года;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г)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недоимки, задолженности по пеням и штрафам по местным налогам, сумма которых составляет менее 300 рублей по каждому налогу;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д) в случае признания судом физического лица недееспособным.</w:t>
      </w:r>
    </w:p>
    <w:p>
      <w:pPr>
        <w:numPr>
          <w:ilvl w:val="0"/>
          <w:numId w:val="9"/>
        </w:numPr>
        <w:tabs>
          <w:tab w:val="left" w:pos="4188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списании задолженности в части сумм местных налогов, признанной безнадежной к взысканию в соответствии с пунктом 1 настоящего решения принимается налоговым органом по месту учета налогоплательщика.</w:t>
      </w:r>
    </w:p>
    <w:p>
      <w:pPr>
        <w:numPr>
          <w:ilvl w:val="0"/>
          <w:numId w:val="9"/>
        </w:numPr>
        <w:tabs>
          <w:tab w:val="left" w:pos="4188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документам, подтверждающими наличие предусмотренных пунктом 1 настоящего решения дополнительных оснований признания безнадежной к взысканию задолженности в части сумм местных налогов,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 справка налогового органа о суммах недоимки, задолженности по пеням, штрафам и процентам, выданная налоговым органом по месту учета налогоплательщика;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б)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г) справка территориального органа Федеральной миграционной службы России, подтверждающая выбытие физического лица на постоянное место жительства за пределы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д)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е) решение суда о признании физического лица недееспособным.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утратившим силу решение Схода граждан Захаровского сельсовета Казачинского района Красноярского края от 31.10.2022 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установлении дополнительных оснований признания безнадежными к взысканию  недоимки, задолженности по пеням и штрафам по местным налогам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  <w:t xml:space="preserve">Настоящее решение вступает в силу после его опубликования в газете  «Ведомости органа местного самоуправления Захаровский сельсовет» и подлежит размещению на официальном сайте администрации Захаровского сельсовета, захаровский.рф.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93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</w:t>
      </w:r>
    </w:p>
    <w:p>
      <w:pPr>
        <w:tabs>
          <w:tab w:val="left" w:pos="793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 Захаровского сельсовета                          Т.А.Розе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9">
    <w:abstractNumId w:val="0"/>
  </w:num>
  <w:num w:numId="11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